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5"/>
        <w:gridCol w:w="3325"/>
      </w:tblGrid>
      <w:tr w:rsidR="00232823" w:rsidRPr="00670D5E" w:rsidTr="00AD1877">
        <w:tc>
          <w:tcPr>
            <w:tcW w:w="6025" w:type="dxa"/>
            <w:vAlign w:val="bottom"/>
          </w:tcPr>
          <w:p w:rsidR="00232823" w:rsidRPr="00670D5E" w:rsidRDefault="00232823" w:rsidP="00AD1877">
            <w:pPr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  <w:t xml:space="preserve">NIH </w:t>
            </w:r>
            <w:proofErr w:type="spellStart"/>
            <w:r w:rsidRPr="00670D5E"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  <w:t>SciEd</w:t>
            </w:r>
            <w:proofErr w:type="spellEnd"/>
            <w:r w:rsidRPr="00670D5E"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  <w:t xml:space="preserve"> 2024</w:t>
            </w:r>
          </w:p>
          <w:p w:rsidR="00232823" w:rsidRPr="00670D5E" w:rsidRDefault="00232823" w:rsidP="00AD1877">
            <w:pPr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  <w:r w:rsidRPr="00670D5E"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  <w:t xml:space="preserve">Roundtable </w:t>
            </w:r>
            <w:r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  <w:t>Discussion Questions for Integrating AI into Science Education</w:t>
            </w:r>
          </w:p>
          <w:p w:rsidR="00232823" w:rsidRPr="00670D5E" w:rsidRDefault="00232823" w:rsidP="0023282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325" w:type="dxa"/>
          </w:tcPr>
          <w:p w:rsidR="00232823" w:rsidRPr="00670D5E" w:rsidRDefault="00232823" w:rsidP="00AD187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70D5E">
              <w:rPr>
                <w:rFonts w:ascii="Arial" w:hAnsi="Arial" w:cs="Arial"/>
                <w:noProof/>
              </w:rPr>
              <w:drawing>
                <wp:inline distT="0" distB="0" distL="0" distR="0" wp14:anchorId="03C8BB0B" wp14:editId="46BC3A4F">
                  <wp:extent cx="1400772" cy="1414780"/>
                  <wp:effectExtent l="0" t="0" r="0" b="0"/>
                  <wp:docPr id="11802606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2606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618" cy="143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823" w:rsidRPr="00670D5E" w:rsidRDefault="00232823" w:rsidP="00232823">
      <w:pPr>
        <w:rPr>
          <w:rFonts w:ascii="Arial" w:hAnsi="Arial" w:cs="Arial"/>
          <w:sz w:val="20"/>
          <w:szCs w:val="20"/>
        </w:rPr>
      </w:pPr>
    </w:p>
    <w:p w:rsidR="00232823" w:rsidRPr="00670D5E" w:rsidRDefault="00232823" w:rsidP="00232823">
      <w:pPr>
        <w:shd w:val="clear" w:color="auto" w:fill="9CC2E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Primary Discussion Questions</w:t>
      </w:r>
    </w:p>
    <w:p w:rsidR="00232823" w:rsidRDefault="00232823" w:rsidP="00232823">
      <w:pPr>
        <w:rPr>
          <w:rFonts w:ascii="Arial" w:hAnsi="Arial" w:cs="Arial"/>
          <w:sz w:val="20"/>
          <w:szCs w:val="20"/>
        </w:rPr>
      </w:pPr>
    </w:p>
    <w:p w:rsidR="00232823" w:rsidRPr="006239E7" w:rsidRDefault="00232823" w:rsidP="00232823">
      <w:pPr>
        <w:rPr>
          <w:rFonts w:ascii="Arial" w:hAnsi="Arial" w:cs="Arial"/>
          <w:sz w:val="22"/>
        </w:rPr>
      </w:pPr>
      <w:r w:rsidRPr="006239E7">
        <w:rPr>
          <w:rFonts w:ascii="Arial" w:hAnsi="Arial" w:cs="Arial"/>
          <w:sz w:val="22"/>
        </w:rPr>
        <w:t xml:space="preserve">Please select one of more of these questions to address at your table. </w:t>
      </w:r>
    </w:p>
    <w:p w:rsidR="00232823" w:rsidRPr="006239E7" w:rsidRDefault="00232823" w:rsidP="00232823">
      <w:pPr>
        <w:rPr>
          <w:rFonts w:ascii="Arial" w:hAnsi="Arial" w:cs="Arial"/>
          <w:sz w:val="22"/>
        </w:rPr>
      </w:pPr>
    </w:p>
    <w:p w:rsidR="00232823" w:rsidRPr="006239E7" w:rsidRDefault="00232823" w:rsidP="006239E7">
      <w:pPr>
        <w:pStyle w:val="ListParagraph"/>
        <w:numPr>
          <w:ilvl w:val="0"/>
          <w:numId w:val="5"/>
        </w:numPr>
        <w:rPr>
          <w:rFonts w:ascii="Arial" w:hAnsi="Arial" w:cs="Arial"/>
          <w:sz w:val="22"/>
        </w:rPr>
      </w:pPr>
      <w:r w:rsidRPr="006239E7">
        <w:rPr>
          <w:rFonts w:ascii="Arial" w:hAnsi="Arial" w:cs="Arial"/>
          <w:sz w:val="22"/>
        </w:rPr>
        <w:t>Is AI considered a threat, a help, or some of both to teachers and education? How can</w:t>
      </w:r>
      <w:r w:rsidRPr="006239E7">
        <w:rPr>
          <w:rFonts w:ascii="Arial" w:hAnsi="Arial" w:cs="Arial"/>
          <w:sz w:val="22"/>
        </w:rPr>
        <w:t xml:space="preserve"> NIH </w:t>
      </w:r>
      <w:proofErr w:type="spellStart"/>
      <w:r w:rsidRPr="006239E7">
        <w:rPr>
          <w:rFonts w:ascii="Arial" w:hAnsi="Arial" w:cs="Arial"/>
          <w:sz w:val="22"/>
        </w:rPr>
        <w:t>SciEd</w:t>
      </w:r>
      <w:proofErr w:type="spellEnd"/>
      <w:r w:rsidRPr="006239E7">
        <w:rPr>
          <w:rFonts w:ascii="Arial" w:hAnsi="Arial" w:cs="Arial"/>
          <w:sz w:val="22"/>
        </w:rPr>
        <w:t xml:space="preserve"> </w:t>
      </w:r>
      <w:r w:rsidRPr="006239E7">
        <w:rPr>
          <w:rFonts w:ascii="Arial" w:hAnsi="Arial" w:cs="Arial"/>
          <w:sz w:val="22"/>
        </w:rPr>
        <w:t xml:space="preserve">programs </w:t>
      </w:r>
      <w:r w:rsidRPr="006239E7">
        <w:rPr>
          <w:rFonts w:ascii="Arial" w:hAnsi="Arial" w:cs="Arial"/>
          <w:sz w:val="22"/>
        </w:rPr>
        <w:t>and other initiatives help inform this narrative?</w:t>
      </w:r>
    </w:p>
    <w:p w:rsidR="00232823" w:rsidRPr="006239E7" w:rsidRDefault="00232823" w:rsidP="00232823">
      <w:pPr>
        <w:rPr>
          <w:rFonts w:ascii="Arial" w:hAnsi="Arial" w:cs="Arial"/>
          <w:sz w:val="22"/>
        </w:rPr>
      </w:pPr>
    </w:p>
    <w:p w:rsidR="00232823" w:rsidRPr="006239E7" w:rsidRDefault="00232823" w:rsidP="006239E7">
      <w:pPr>
        <w:pStyle w:val="ListParagraph"/>
        <w:numPr>
          <w:ilvl w:val="0"/>
          <w:numId w:val="5"/>
        </w:numPr>
        <w:rPr>
          <w:rFonts w:ascii="Arial" w:hAnsi="Arial" w:cs="Arial"/>
          <w:sz w:val="22"/>
        </w:rPr>
      </w:pPr>
      <w:r w:rsidRPr="006239E7">
        <w:rPr>
          <w:rFonts w:ascii="Arial" w:hAnsi="Arial" w:cs="Arial"/>
          <w:sz w:val="22"/>
        </w:rPr>
        <w:t xml:space="preserve">Are you using AI in your </w:t>
      </w:r>
      <w:proofErr w:type="spellStart"/>
      <w:r w:rsidRPr="006239E7">
        <w:rPr>
          <w:rFonts w:ascii="Arial" w:hAnsi="Arial" w:cs="Arial"/>
          <w:sz w:val="22"/>
        </w:rPr>
        <w:t>SciEd</w:t>
      </w:r>
      <w:proofErr w:type="spellEnd"/>
      <w:r w:rsidRPr="006239E7">
        <w:rPr>
          <w:rFonts w:ascii="Arial" w:hAnsi="Arial" w:cs="Arial"/>
          <w:sz w:val="22"/>
        </w:rPr>
        <w:t xml:space="preserve"> program? If so, how?</w:t>
      </w:r>
    </w:p>
    <w:p w:rsidR="00232823" w:rsidRPr="006239E7" w:rsidRDefault="00232823" w:rsidP="006239E7">
      <w:pPr>
        <w:pStyle w:val="ListParagraph"/>
        <w:numPr>
          <w:ilvl w:val="1"/>
          <w:numId w:val="5"/>
        </w:numPr>
        <w:rPr>
          <w:rFonts w:ascii="Arial" w:hAnsi="Arial" w:cs="Arial"/>
          <w:sz w:val="22"/>
        </w:rPr>
      </w:pPr>
      <w:r w:rsidRPr="006239E7">
        <w:rPr>
          <w:rFonts w:ascii="Arial" w:hAnsi="Arial" w:cs="Arial"/>
          <w:sz w:val="22"/>
        </w:rPr>
        <w:t xml:space="preserve">How do you teach about AI beyond </w:t>
      </w:r>
      <w:proofErr w:type="spellStart"/>
      <w:r w:rsidRPr="006239E7">
        <w:rPr>
          <w:rFonts w:ascii="Arial" w:hAnsi="Arial" w:cs="Arial"/>
          <w:sz w:val="22"/>
        </w:rPr>
        <w:t>ChatGPT</w:t>
      </w:r>
      <w:proofErr w:type="spellEnd"/>
      <w:r w:rsidRPr="006239E7">
        <w:rPr>
          <w:rFonts w:ascii="Arial" w:hAnsi="Arial" w:cs="Arial"/>
          <w:sz w:val="22"/>
        </w:rPr>
        <w:t xml:space="preserve"> and students’ concepts of how AI is relevant to their lives? How do you provide real world AI examples that are meaningful to the level of student in your program?</w:t>
      </w:r>
    </w:p>
    <w:p w:rsidR="00321094" w:rsidRPr="006239E7" w:rsidRDefault="00321094" w:rsidP="006239E7">
      <w:pPr>
        <w:pStyle w:val="ListParagraph"/>
        <w:numPr>
          <w:ilvl w:val="1"/>
          <w:numId w:val="5"/>
        </w:numPr>
        <w:rPr>
          <w:rFonts w:ascii="Arial" w:hAnsi="Arial" w:cs="Arial"/>
          <w:sz w:val="22"/>
        </w:rPr>
      </w:pPr>
      <w:r w:rsidRPr="006239E7">
        <w:rPr>
          <w:rFonts w:ascii="Arial" w:hAnsi="Arial" w:cs="Arial"/>
          <w:sz w:val="22"/>
        </w:rPr>
        <w:t>How do you include a focus on disparities when integrating AI into science education?</w:t>
      </w:r>
    </w:p>
    <w:p w:rsidR="00232823" w:rsidRPr="006239E7" w:rsidRDefault="00232823" w:rsidP="00232823">
      <w:pPr>
        <w:rPr>
          <w:rFonts w:ascii="Arial" w:hAnsi="Arial" w:cs="Arial"/>
          <w:sz w:val="22"/>
        </w:rPr>
      </w:pPr>
    </w:p>
    <w:p w:rsidR="00232823" w:rsidRPr="006239E7" w:rsidRDefault="00232823" w:rsidP="006239E7">
      <w:pPr>
        <w:pStyle w:val="ListParagraph"/>
        <w:numPr>
          <w:ilvl w:val="0"/>
          <w:numId w:val="5"/>
        </w:numPr>
        <w:rPr>
          <w:rFonts w:ascii="Arial" w:hAnsi="Arial" w:cs="Arial"/>
          <w:sz w:val="22"/>
        </w:rPr>
      </w:pPr>
      <w:r w:rsidRPr="006239E7">
        <w:rPr>
          <w:rFonts w:ascii="Arial" w:hAnsi="Arial" w:cs="Arial"/>
          <w:sz w:val="22"/>
        </w:rPr>
        <w:t>What are the main barriers</w:t>
      </w:r>
      <w:r w:rsidRPr="006239E7">
        <w:rPr>
          <w:rFonts w:ascii="Arial" w:hAnsi="Arial" w:cs="Arial"/>
          <w:sz w:val="22"/>
        </w:rPr>
        <w:t xml:space="preserve"> or concerns</w:t>
      </w:r>
      <w:r w:rsidRPr="006239E7">
        <w:rPr>
          <w:rFonts w:ascii="Arial" w:hAnsi="Arial" w:cs="Arial"/>
          <w:sz w:val="22"/>
        </w:rPr>
        <w:t xml:space="preserve"> to integrating AI into STEM and SEPA curricula? What factors have you experienced that might facilitate or mitigate barriers to successful integration if that is the goal? Is there a desire to NOT include AI in your programs or classroom curricula?</w:t>
      </w:r>
      <w:r w:rsidRPr="006239E7">
        <w:rPr>
          <w:rFonts w:ascii="Arial" w:hAnsi="Arial" w:cs="Arial"/>
          <w:sz w:val="22"/>
        </w:rPr>
        <w:t xml:space="preserve"> </w:t>
      </w:r>
      <w:r w:rsidRPr="006239E7">
        <w:rPr>
          <w:rFonts w:ascii="Arial" w:hAnsi="Arial" w:cs="Arial"/>
          <w:sz w:val="22"/>
        </w:rPr>
        <w:t>What research questions are generated from these discussion</w:t>
      </w:r>
      <w:r w:rsidRPr="006239E7">
        <w:rPr>
          <w:rFonts w:ascii="Arial" w:hAnsi="Arial" w:cs="Arial"/>
          <w:sz w:val="22"/>
        </w:rPr>
        <w:t>s</w:t>
      </w:r>
      <w:r w:rsidRPr="006239E7">
        <w:rPr>
          <w:rFonts w:ascii="Arial" w:hAnsi="Arial" w:cs="Arial"/>
          <w:sz w:val="22"/>
        </w:rPr>
        <w:t>?</w:t>
      </w:r>
    </w:p>
    <w:p w:rsidR="00232823" w:rsidRPr="006239E7" w:rsidRDefault="00232823" w:rsidP="00232823">
      <w:pPr>
        <w:rPr>
          <w:rFonts w:ascii="Arial" w:hAnsi="Arial" w:cs="Arial"/>
          <w:sz w:val="22"/>
        </w:rPr>
      </w:pPr>
    </w:p>
    <w:p w:rsidR="00321094" w:rsidRPr="006239E7" w:rsidRDefault="00997C41" w:rsidP="006239E7">
      <w:pPr>
        <w:pStyle w:val="ListParagraph"/>
        <w:numPr>
          <w:ilvl w:val="0"/>
          <w:numId w:val="5"/>
        </w:numPr>
        <w:rPr>
          <w:rFonts w:ascii="Arial" w:hAnsi="Arial" w:cs="Arial"/>
          <w:sz w:val="22"/>
        </w:rPr>
      </w:pPr>
      <w:r w:rsidRPr="006239E7">
        <w:rPr>
          <w:rFonts w:ascii="Arial" w:hAnsi="Arial" w:cs="Arial"/>
          <w:sz w:val="22"/>
        </w:rPr>
        <w:t>Wh</w:t>
      </w:r>
      <w:r w:rsidRPr="006239E7">
        <w:rPr>
          <w:rFonts w:ascii="Arial" w:hAnsi="Arial" w:cs="Arial"/>
          <w:sz w:val="22"/>
        </w:rPr>
        <w:t>at</w:t>
      </w:r>
      <w:r w:rsidRPr="006239E7">
        <w:rPr>
          <w:rFonts w:ascii="Arial" w:hAnsi="Arial" w:cs="Arial"/>
          <w:sz w:val="22"/>
        </w:rPr>
        <w:t xml:space="preserve"> part do principles of ethics play in a STEM curriculum that includes AI? What practical examples of ethics in the context of AI are most helpful to students?</w:t>
      </w:r>
      <w:r w:rsidR="00321094" w:rsidRPr="006239E7">
        <w:rPr>
          <w:rFonts w:ascii="Arial" w:hAnsi="Arial" w:cs="Arial"/>
          <w:sz w:val="22"/>
        </w:rPr>
        <w:t xml:space="preserve"> </w:t>
      </w:r>
    </w:p>
    <w:p w:rsidR="00321094" w:rsidRPr="006239E7" w:rsidRDefault="00321094" w:rsidP="00321094">
      <w:pPr>
        <w:rPr>
          <w:rFonts w:ascii="Arial" w:hAnsi="Arial" w:cs="Arial"/>
          <w:sz w:val="22"/>
        </w:rPr>
      </w:pPr>
    </w:p>
    <w:p w:rsidR="00321094" w:rsidRPr="006239E7" w:rsidRDefault="00321094" w:rsidP="006239E7">
      <w:pPr>
        <w:pStyle w:val="ListParagraph"/>
        <w:numPr>
          <w:ilvl w:val="0"/>
          <w:numId w:val="5"/>
        </w:numPr>
        <w:rPr>
          <w:rFonts w:ascii="Arial" w:hAnsi="Arial" w:cs="Arial"/>
          <w:sz w:val="22"/>
        </w:rPr>
      </w:pPr>
      <w:r w:rsidRPr="006239E7">
        <w:rPr>
          <w:rFonts w:ascii="Arial" w:hAnsi="Arial" w:cs="Arial"/>
          <w:sz w:val="22"/>
        </w:rPr>
        <w:t>What issues related to bias should be included along with AI content?</w:t>
      </w:r>
    </w:p>
    <w:p w:rsidR="00232823" w:rsidRDefault="00232823" w:rsidP="00232823">
      <w:pPr>
        <w:rPr>
          <w:rFonts w:ascii="Arial" w:hAnsi="Arial" w:cs="Arial"/>
          <w:sz w:val="20"/>
          <w:szCs w:val="20"/>
        </w:rPr>
      </w:pPr>
    </w:p>
    <w:p w:rsidR="00232823" w:rsidRPr="00670D5E" w:rsidRDefault="00232823" w:rsidP="00232823">
      <w:pPr>
        <w:rPr>
          <w:rFonts w:ascii="Arial" w:hAnsi="Arial" w:cs="Arial"/>
          <w:sz w:val="20"/>
          <w:szCs w:val="20"/>
        </w:rPr>
      </w:pPr>
    </w:p>
    <w:p w:rsidR="00232823" w:rsidRPr="00670D5E" w:rsidRDefault="00232823" w:rsidP="00232823">
      <w:pPr>
        <w:shd w:val="clear" w:color="auto" w:fill="9CC2E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Additional</w:t>
      </w:r>
      <w:r>
        <w:rPr>
          <w:rFonts w:ascii="Arial" w:hAnsi="Arial" w:cs="Arial"/>
          <w:b/>
          <w:bCs/>
        </w:rPr>
        <w:t xml:space="preserve"> Discussion Questions</w:t>
      </w:r>
    </w:p>
    <w:p w:rsidR="00232823" w:rsidRDefault="00232823" w:rsidP="00232823">
      <w:pPr>
        <w:rPr>
          <w:rFonts w:ascii="Arial" w:hAnsi="Arial" w:cs="Arial"/>
          <w:sz w:val="20"/>
          <w:szCs w:val="20"/>
        </w:rPr>
      </w:pPr>
    </w:p>
    <w:p w:rsidR="00321094" w:rsidRPr="006239E7" w:rsidRDefault="00321094" w:rsidP="006239E7">
      <w:pPr>
        <w:pStyle w:val="ListParagraph"/>
        <w:numPr>
          <w:ilvl w:val="0"/>
          <w:numId w:val="5"/>
        </w:numPr>
        <w:rPr>
          <w:rFonts w:ascii="Arial" w:hAnsi="Arial" w:cs="Arial"/>
          <w:sz w:val="22"/>
        </w:rPr>
      </w:pPr>
      <w:r w:rsidRPr="006239E7">
        <w:rPr>
          <w:rFonts w:ascii="Arial" w:hAnsi="Arial" w:cs="Arial"/>
          <w:sz w:val="22"/>
        </w:rPr>
        <w:t>How does school policy impact the teaching of AI in classrooms or using AI in K-12 education?</w:t>
      </w:r>
    </w:p>
    <w:p w:rsidR="00232823" w:rsidRPr="006239E7" w:rsidRDefault="00232823" w:rsidP="006239E7">
      <w:pPr>
        <w:pStyle w:val="ListParagraph"/>
        <w:rPr>
          <w:rFonts w:ascii="Arial" w:hAnsi="Arial" w:cs="Arial"/>
          <w:sz w:val="22"/>
        </w:rPr>
      </w:pPr>
    </w:p>
    <w:p w:rsidR="006239E7" w:rsidRPr="006239E7" w:rsidRDefault="006239E7" w:rsidP="006239E7">
      <w:pPr>
        <w:pStyle w:val="ListParagraph"/>
        <w:numPr>
          <w:ilvl w:val="0"/>
          <w:numId w:val="5"/>
        </w:numPr>
        <w:rPr>
          <w:rFonts w:ascii="Arial" w:hAnsi="Arial" w:cs="Arial"/>
          <w:sz w:val="22"/>
        </w:rPr>
      </w:pPr>
      <w:proofErr w:type="spellStart"/>
      <w:r w:rsidRPr="006239E7">
        <w:rPr>
          <w:rFonts w:ascii="Arial" w:hAnsi="Arial" w:cs="Arial"/>
          <w:sz w:val="22"/>
        </w:rPr>
        <w:t>S</w:t>
      </w:r>
      <w:r w:rsidRPr="006239E7">
        <w:rPr>
          <w:rFonts w:ascii="Arial" w:hAnsi="Arial" w:cs="Arial"/>
          <w:sz w:val="22"/>
        </w:rPr>
        <w:t>ciEd</w:t>
      </w:r>
      <w:proofErr w:type="spellEnd"/>
      <w:r w:rsidRPr="006239E7">
        <w:rPr>
          <w:rFonts w:ascii="Arial" w:hAnsi="Arial" w:cs="Arial"/>
          <w:sz w:val="22"/>
        </w:rPr>
        <w:t xml:space="preserve"> programs represent a very wide range of students, grade levels, settings, curricula, etc. What issues of feasibility and acceptability about integrating AI are relevant to your current </w:t>
      </w:r>
      <w:proofErr w:type="spellStart"/>
      <w:r w:rsidRPr="006239E7">
        <w:rPr>
          <w:rFonts w:ascii="Arial" w:hAnsi="Arial" w:cs="Arial"/>
          <w:sz w:val="22"/>
        </w:rPr>
        <w:t>S</w:t>
      </w:r>
      <w:r w:rsidRPr="006239E7">
        <w:rPr>
          <w:rFonts w:ascii="Arial" w:hAnsi="Arial" w:cs="Arial"/>
          <w:sz w:val="22"/>
        </w:rPr>
        <w:t>ciEd</w:t>
      </w:r>
      <w:proofErr w:type="spellEnd"/>
      <w:r w:rsidRPr="006239E7">
        <w:rPr>
          <w:rFonts w:ascii="Arial" w:hAnsi="Arial" w:cs="Arial"/>
          <w:sz w:val="22"/>
        </w:rPr>
        <w:t xml:space="preserve"> or </w:t>
      </w:r>
      <w:proofErr w:type="gramStart"/>
      <w:r w:rsidRPr="006239E7">
        <w:rPr>
          <w:rFonts w:ascii="Arial" w:hAnsi="Arial" w:cs="Arial"/>
          <w:sz w:val="22"/>
        </w:rPr>
        <w:t>other</w:t>
      </w:r>
      <w:proofErr w:type="gramEnd"/>
      <w:r w:rsidRPr="006239E7">
        <w:rPr>
          <w:rFonts w:ascii="Arial" w:hAnsi="Arial" w:cs="Arial"/>
          <w:sz w:val="22"/>
        </w:rPr>
        <w:t xml:space="preserve"> program?  What educational research pursuits could help address those issues?</w:t>
      </w:r>
    </w:p>
    <w:p w:rsidR="005D1A95" w:rsidRPr="006239E7" w:rsidRDefault="005D1A95" w:rsidP="006239E7">
      <w:pPr>
        <w:pStyle w:val="ListParagraph"/>
        <w:rPr>
          <w:rFonts w:ascii="Arial" w:hAnsi="Arial" w:cs="Arial"/>
          <w:sz w:val="22"/>
        </w:rPr>
      </w:pPr>
    </w:p>
    <w:p w:rsidR="006239E7" w:rsidRPr="006239E7" w:rsidRDefault="006239E7" w:rsidP="006239E7">
      <w:pPr>
        <w:pStyle w:val="ListParagraph"/>
        <w:numPr>
          <w:ilvl w:val="0"/>
          <w:numId w:val="5"/>
        </w:numPr>
        <w:rPr>
          <w:rFonts w:ascii="Arial" w:hAnsi="Arial" w:cs="Arial"/>
          <w:sz w:val="22"/>
        </w:rPr>
      </w:pPr>
      <w:r w:rsidRPr="006239E7">
        <w:rPr>
          <w:rFonts w:ascii="Arial" w:hAnsi="Arial" w:cs="Arial"/>
          <w:sz w:val="22"/>
        </w:rPr>
        <w:t xml:space="preserve">What </w:t>
      </w:r>
      <w:r w:rsidRPr="006239E7">
        <w:rPr>
          <w:rFonts w:ascii="Arial" w:hAnsi="Arial" w:cs="Arial"/>
          <w:sz w:val="22"/>
        </w:rPr>
        <w:t xml:space="preserve">is </w:t>
      </w:r>
      <w:r w:rsidRPr="006239E7">
        <w:rPr>
          <w:rFonts w:ascii="Arial" w:hAnsi="Arial" w:cs="Arial"/>
          <w:sz w:val="22"/>
        </w:rPr>
        <w:t xml:space="preserve">one tip or experience could you share with other </w:t>
      </w:r>
      <w:proofErr w:type="spellStart"/>
      <w:r w:rsidRPr="006239E7">
        <w:rPr>
          <w:rFonts w:ascii="Arial" w:hAnsi="Arial" w:cs="Arial"/>
          <w:sz w:val="22"/>
        </w:rPr>
        <w:t>S</w:t>
      </w:r>
      <w:r w:rsidRPr="006239E7">
        <w:rPr>
          <w:rFonts w:ascii="Arial" w:hAnsi="Arial" w:cs="Arial"/>
          <w:sz w:val="22"/>
        </w:rPr>
        <w:t>ciEd</w:t>
      </w:r>
      <w:proofErr w:type="spellEnd"/>
      <w:r w:rsidRPr="006239E7">
        <w:rPr>
          <w:rFonts w:ascii="Arial" w:hAnsi="Arial" w:cs="Arial"/>
          <w:sz w:val="22"/>
        </w:rPr>
        <w:t xml:space="preserve"> teams who are thinking of ways to design AI integration into their current or future </w:t>
      </w:r>
      <w:proofErr w:type="spellStart"/>
      <w:r w:rsidRPr="006239E7">
        <w:rPr>
          <w:rFonts w:ascii="Arial" w:hAnsi="Arial" w:cs="Arial"/>
          <w:sz w:val="22"/>
        </w:rPr>
        <w:t>S</w:t>
      </w:r>
      <w:r w:rsidRPr="006239E7">
        <w:rPr>
          <w:rFonts w:ascii="Arial" w:hAnsi="Arial" w:cs="Arial"/>
          <w:sz w:val="22"/>
        </w:rPr>
        <w:t>ciEd</w:t>
      </w:r>
      <w:proofErr w:type="spellEnd"/>
      <w:r w:rsidRPr="006239E7">
        <w:rPr>
          <w:rFonts w:ascii="Arial" w:hAnsi="Arial" w:cs="Arial"/>
          <w:sz w:val="22"/>
        </w:rPr>
        <w:t xml:space="preserve"> programs?</w:t>
      </w:r>
    </w:p>
    <w:p w:rsidR="006239E7" w:rsidRDefault="006239E7">
      <w:r>
        <w:br w:type="page"/>
      </w:r>
    </w:p>
    <w:p w:rsidR="00DB0F32" w:rsidRPr="00670D5E" w:rsidRDefault="00DB0F32" w:rsidP="00DB0F32">
      <w:pPr>
        <w:shd w:val="clear" w:color="auto" w:fill="9CC2E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Links for Discussion and AI Resources</w:t>
      </w:r>
    </w:p>
    <w:p w:rsidR="006239E7" w:rsidRDefault="006239E7" w:rsidP="006239E7">
      <w:pPr>
        <w:rPr>
          <w:b/>
          <w:bCs/>
          <w:u w:val="single"/>
        </w:rPr>
      </w:pPr>
    </w:p>
    <w:p w:rsidR="00DB0F32" w:rsidRPr="00DB0F32" w:rsidRDefault="00DB0F32" w:rsidP="006239E7">
      <w:pPr>
        <w:rPr>
          <w:u w:val="single"/>
        </w:rPr>
      </w:pPr>
      <w:r>
        <w:rPr>
          <w:rFonts w:ascii="Arial" w:hAnsi="Arial" w:cs="Arial"/>
          <w:sz w:val="22"/>
        </w:rPr>
        <w:t>You may wish to review these resources at your table, or explore them later</w:t>
      </w:r>
      <w:r w:rsidRPr="006239E7">
        <w:rPr>
          <w:rFonts w:ascii="Arial" w:hAnsi="Arial" w:cs="Arial"/>
          <w:sz w:val="22"/>
        </w:rPr>
        <w:t>.</w:t>
      </w:r>
      <w:r w:rsidR="006D6D75">
        <w:rPr>
          <w:rFonts w:ascii="Arial" w:hAnsi="Arial" w:cs="Arial"/>
          <w:sz w:val="22"/>
        </w:rPr>
        <w:t xml:space="preserve"> We will upload this document to the NIH SEPA website </w:t>
      </w:r>
      <w:r w:rsidR="005D1654">
        <w:rPr>
          <w:rFonts w:ascii="Arial" w:hAnsi="Arial" w:cs="Arial"/>
          <w:sz w:val="22"/>
        </w:rPr>
        <w:t>after the conference</w:t>
      </w:r>
      <w:r w:rsidR="006D6D75">
        <w:rPr>
          <w:rFonts w:ascii="Arial" w:hAnsi="Arial" w:cs="Arial"/>
          <w:sz w:val="22"/>
        </w:rPr>
        <w:t>.</w:t>
      </w:r>
    </w:p>
    <w:p w:rsidR="00DB0F32" w:rsidRDefault="00DB0F32" w:rsidP="006239E7">
      <w:pPr>
        <w:rPr>
          <w:b/>
          <w:bCs/>
          <w:u w:val="single"/>
        </w:rPr>
      </w:pPr>
    </w:p>
    <w:p w:rsidR="006239E7" w:rsidRPr="00DB0F32" w:rsidRDefault="006239E7" w:rsidP="006239E7">
      <w:pPr>
        <w:rPr>
          <w:rFonts w:ascii="Arial" w:hAnsi="Arial" w:cs="Arial"/>
          <w:b/>
          <w:bCs/>
          <w:sz w:val="22"/>
        </w:rPr>
      </w:pPr>
      <w:r w:rsidRPr="00DB0F32">
        <w:rPr>
          <w:rFonts w:ascii="Arial" w:hAnsi="Arial" w:cs="Arial"/>
          <w:b/>
          <w:bCs/>
          <w:sz w:val="22"/>
        </w:rPr>
        <w:t>UNESCO</w:t>
      </w:r>
    </w:p>
    <w:p w:rsidR="006239E7" w:rsidRPr="00DB0F32" w:rsidRDefault="006239E7" w:rsidP="006239E7">
      <w:pPr>
        <w:pStyle w:val="ListParagraph"/>
        <w:numPr>
          <w:ilvl w:val="0"/>
          <w:numId w:val="3"/>
        </w:numPr>
        <w:rPr>
          <w:rFonts w:ascii="Arial" w:hAnsi="Arial" w:cs="Arial"/>
          <w:sz w:val="22"/>
        </w:rPr>
      </w:pPr>
      <w:r w:rsidRPr="00DB0F32">
        <w:rPr>
          <w:rFonts w:ascii="Arial" w:hAnsi="Arial" w:cs="Arial"/>
          <w:sz w:val="22"/>
        </w:rPr>
        <w:t>K-12 AI Curriculum – a mapping of government endorsed AI Curriculum (2021)</w:t>
      </w:r>
    </w:p>
    <w:p w:rsidR="006239E7" w:rsidRPr="00DB0F32" w:rsidRDefault="006239E7" w:rsidP="00DB0F32">
      <w:pPr>
        <w:pStyle w:val="ListParagraph"/>
        <w:numPr>
          <w:ilvl w:val="1"/>
          <w:numId w:val="3"/>
        </w:numPr>
        <w:rPr>
          <w:rFonts w:ascii="Arial" w:hAnsi="Arial" w:cs="Arial"/>
          <w:sz w:val="22"/>
        </w:rPr>
      </w:pPr>
      <w:hyperlink r:id="rId6" w:history="1">
        <w:r w:rsidRPr="00DB0F32">
          <w:rPr>
            <w:rStyle w:val="Hyperlink"/>
            <w:rFonts w:ascii="Arial" w:hAnsi="Arial" w:cs="Arial"/>
            <w:sz w:val="22"/>
            <w:shd w:val="clear" w:color="auto" w:fill="FFFFFF"/>
          </w:rPr>
          <w:t>https://unesdoc.unesco.org/ark:/48223/pf0000380602.locale=en</w:t>
        </w:r>
      </w:hyperlink>
      <w:r w:rsidRPr="00DB0F32">
        <w:rPr>
          <w:rFonts w:ascii="Arial" w:hAnsi="Arial" w:cs="Arial"/>
          <w:sz w:val="22"/>
          <w:shd w:val="clear" w:color="auto" w:fill="FFFFFF"/>
        </w:rPr>
        <w:t xml:space="preserve"> </w:t>
      </w:r>
    </w:p>
    <w:p w:rsidR="006239E7" w:rsidRPr="00DB0F32" w:rsidRDefault="006239E7" w:rsidP="00DB0F32">
      <w:pPr>
        <w:pStyle w:val="ListParagraph"/>
        <w:numPr>
          <w:ilvl w:val="1"/>
          <w:numId w:val="3"/>
        </w:numPr>
        <w:rPr>
          <w:rFonts w:ascii="Arial" w:hAnsi="Arial" w:cs="Arial"/>
          <w:sz w:val="22"/>
        </w:rPr>
      </w:pPr>
      <w:r w:rsidRPr="00DB0F32">
        <w:rPr>
          <w:rFonts w:ascii="Arial" w:hAnsi="Arial" w:cs="Arial"/>
          <w:sz w:val="22"/>
          <w:shd w:val="clear" w:color="auto" w:fill="FFFFFF"/>
        </w:rPr>
        <w:t>Available in multiple languages</w:t>
      </w:r>
    </w:p>
    <w:p w:rsidR="006239E7" w:rsidRPr="00DB0F32" w:rsidRDefault="006239E7" w:rsidP="006239E7">
      <w:pPr>
        <w:pStyle w:val="ListParagraph"/>
        <w:rPr>
          <w:rFonts w:ascii="Arial" w:hAnsi="Arial" w:cs="Arial"/>
          <w:sz w:val="22"/>
        </w:rPr>
      </w:pPr>
    </w:p>
    <w:p w:rsidR="006239E7" w:rsidRPr="00DB0F32" w:rsidRDefault="006239E7" w:rsidP="006239E7">
      <w:pPr>
        <w:pStyle w:val="ListParagraph"/>
        <w:numPr>
          <w:ilvl w:val="0"/>
          <w:numId w:val="3"/>
        </w:numPr>
        <w:rPr>
          <w:rFonts w:ascii="Arial" w:hAnsi="Arial" w:cs="Arial"/>
          <w:sz w:val="22"/>
        </w:rPr>
      </w:pPr>
      <w:r w:rsidRPr="00DB0F32">
        <w:rPr>
          <w:rFonts w:ascii="Arial" w:hAnsi="Arial" w:cs="Arial"/>
          <w:sz w:val="22"/>
        </w:rPr>
        <w:t>AI Competency Frameworks for School Children &amp; Teachers (2024)</w:t>
      </w:r>
    </w:p>
    <w:p w:rsidR="006239E7" w:rsidRPr="00DB0F32" w:rsidRDefault="00DB0F32" w:rsidP="00DB0F32">
      <w:pPr>
        <w:pStyle w:val="ListParagraph"/>
        <w:rPr>
          <w:rFonts w:ascii="Arial" w:hAnsi="Arial" w:cs="Arial"/>
          <w:sz w:val="22"/>
        </w:rPr>
      </w:pPr>
      <w:hyperlink r:id="rId7" w:history="1">
        <w:r w:rsidRPr="002B1B33">
          <w:rPr>
            <w:rStyle w:val="Hyperlink"/>
            <w:rFonts w:ascii="Arial" w:hAnsi="Arial" w:cs="Arial"/>
            <w:sz w:val="22"/>
          </w:rPr>
          <w:t>https://www.unesco.org/en/digital-education/ai-future-learning/competency-frameworks</w:t>
        </w:r>
      </w:hyperlink>
      <w:r w:rsidR="006239E7" w:rsidRPr="00DB0F32">
        <w:rPr>
          <w:rFonts w:ascii="Arial" w:hAnsi="Arial" w:cs="Arial"/>
          <w:sz w:val="22"/>
        </w:rPr>
        <w:t xml:space="preserve"> </w:t>
      </w:r>
    </w:p>
    <w:p w:rsidR="006239E7" w:rsidRPr="00DB0F32" w:rsidRDefault="006239E7" w:rsidP="006239E7">
      <w:pPr>
        <w:pStyle w:val="ListParagraph"/>
        <w:rPr>
          <w:rFonts w:ascii="Arial" w:hAnsi="Arial" w:cs="Arial"/>
          <w:sz w:val="22"/>
        </w:rPr>
      </w:pPr>
    </w:p>
    <w:p w:rsidR="006239E7" w:rsidRPr="00DB0F32" w:rsidRDefault="006239E7" w:rsidP="006239E7">
      <w:pPr>
        <w:pStyle w:val="ListParagraph"/>
        <w:numPr>
          <w:ilvl w:val="0"/>
          <w:numId w:val="3"/>
        </w:numPr>
        <w:rPr>
          <w:rFonts w:ascii="Arial" w:hAnsi="Arial" w:cs="Arial"/>
          <w:sz w:val="22"/>
        </w:rPr>
      </w:pPr>
      <w:r w:rsidRPr="00DB0F32">
        <w:rPr>
          <w:rFonts w:ascii="Arial" w:hAnsi="Arial" w:cs="Arial"/>
          <w:sz w:val="22"/>
        </w:rPr>
        <w:t>Guidance for Generative AI in Education &amp; Research</w:t>
      </w:r>
    </w:p>
    <w:p w:rsidR="006239E7" w:rsidRPr="00DB0F32" w:rsidRDefault="00DB0F32" w:rsidP="00DB0F32">
      <w:pPr>
        <w:pStyle w:val="ListParagraph"/>
        <w:rPr>
          <w:rFonts w:ascii="Arial" w:hAnsi="Arial" w:cs="Arial"/>
          <w:sz w:val="22"/>
        </w:rPr>
      </w:pPr>
      <w:hyperlink r:id="rId8" w:history="1">
        <w:r w:rsidRPr="002B1B33">
          <w:rPr>
            <w:rStyle w:val="Hyperlink"/>
            <w:rFonts w:ascii="Arial" w:hAnsi="Arial" w:cs="Arial"/>
            <w:sz w:val="22"/>
          </w:rPr>
          <w:t>https://unesdoc.unesco.org/ark:/48223/pf0000386693</w:t>
        </w:r>
      </w:hyperlink>
      <w:r w:rsidR="006239E7" w:rsidRPr="00DB0F32">
        <w:rPr>
          <w:rFonts w:ascii="Arial" w:hAnsi="Arial" w:cs="Arial"/>
          <w:sz w:val="22"/>
        </w:rPr>
        <w:t xml:space="preserve"> </w:t>
      </w:r>
    </w:p>
    <w:p w:rsidR="006239E7" w:rsidRPr="00DB0F32" w:rsidRDefault="006239E7" w:rsidP="006239E7">
      <w:pPr>
        <w:pStyle w:val="ListParagraph"/>
        <w:rPr>
          <w:rFonts w:ascii="Arial" w:hAnsi="Arial" w:cs="Arial"/>
          <w:sz w:val="22"/>
        </w:rPr>
      </w:pPr>
    </w:p>
    <w:p w:rsidR="006239E7" w:rsidRPr="00DB0F32" w:rsidRDefault="006239E7" w:rsidP="006239E7">
      <w:pPr>
        <w:pStyle w:val="ListParagraph"/>
        <w:numPr>
          <w:ilvl w:val="0"/>
          <w:numId w:val="3"/>
        </w:numPr>
        <w:rPr>
          <w:rFonts w:ascii="Arial" w:hAnsi="Arial" w:cs="Arial"/>
          <w:sz w:val="22"/>
        </w:rPr>
      </w:pPr>
      <w:r w:rsidRPr="00DB0F32">
        <w:rPr>
          <w:rFonts w:ascii="Arial" w:hAnsi="Arial" w:cs="Arial"/>
          <w:sz w:val="22"/>
        </w:rPr>
        <w:t>AI &amp; Education – Guidance for Policymakers</w:t>
      </w:r>
    </w:p>
    <w:p w:rsidR="006239E7" w:rsidRDefault="00DB0F32" w:rsidP="00DB0F32">
      <w:pPr>
        <w:pStyle w:val="ListParagraph"/>
        <w:rPr>
          <w:rFonts w:ascii="Arial" w:hAnsi="Arial" w:cs="Arial"/>
          <w:sz w:val="22"/>
        </w:rPr>
      </w:pPr>
      <w:hyperlink r:id="rId9" w:history="1">
        <w:r w:rsidRPr="002B1B33">
          <w:rPr>
            <w:rStyle w:val="Hyperlink"/>
            <w:rFonts w:ascii="Arial" w:hAnsi="Arial" w:cs="Arial"/>
            <w:sz w:val="22"/>
          </w:rPr>
          <w:t>https://unesdoc.unesco.org/ark:/48223/pf0000376709</w:t>
        </w:r>
      </w:hyperlink>
      <w:r w:rsidR="006239E7" w:rsidRPr="00DB0F32">
        <w:rPr>
          <w:rFonts w:ascii="Arial" w:hAnsi="Arial" w:cs="Arial"/>
          <w:sz w:val="22"/>
        </w:rPr>
        <w:t xml:space="preserve"> </w:t>
      </w:r>
    </w:p>
    <w:p w:rsidR="00DB0F32" w:rsidRPr="00DB0F32" w:rsidRDefault="00DB0F32" w:rsidP="00DB0F32">
      <w:pPr>
        <w:pStyle w:val="ListParagraph"/>
        <w:rPr>
          <w:rFonts w:ascii="Arial" w:hAnsi="Arial" w:cs="Arial"/>
          <w:sz w:val="22"/>
        </w:rPr>
      </w:pPr>
    </w:p>
    <w:p w:rsidR="006239E7" w:rsidRPr="00DB0F32" w:rsidRDefault="006239E7" w:rsidP="006239E7">
      <w:pPr>
        <w:pStyle w:val="ListParagraph"/>
        <w:numPr>
          <w:ilvl w:val="0"/>
          <w:numId w:val="3"/>
        </w:numPr>
        <w:rPr>
          <w:rFonts w:ascii="Arial" w:hAnsi="Arial" w:cs="Arial"/>
          <w:sz w:val="22"/>
        </w:rPr>
      </w:pPr>
      <w:r w:rsidRPr="00DB0F32">
        <w:rPr>
          <w:rFonts w:ascii="Arial" w:hAnsi="Arial" w:cs="Arial"/>
          <w:sz w:val="22"/>
        </w:rPr>
        <w:t>Artificial Intelligence and the Future of Learning</w:t>
      </w:r>
    </w:p>
    <w:p w:rsidR="006239E7" w:rsidRPr="00DB0F32" w:rsidRDefault="00DB0F32" w:rsidP="00DB0F32">
      <w:pPr>
        <w:pStyle w:val="ListParagraph"/>
        <w:rPr>
          <w:rFonts w:ascii="Arial" w:hAnsi="Arial" w:cs="Arial"/>
          <w:sz w:val="22"/>
        </w:rPr>
      </w:pPr>
      <w:hyperlink r:id="rId10" w:history="1">
        <w:r w:rsidRPr="002B1B33">
          <w:rPr>
            <w:rStyle w:val="Hyperlink"/>
            <w:rFonts w:ascii="Arial" w:hAnsi="Arial" w:cs="Arial"/>
            <w:sz w:val="22"/>
          </w:rPr>
          <w:t>https://www.unesco.org/en/digital-education/ai-future-learning</w:t>
        </w:r>
      </w:hyperlink>
      <w:r w:rsidR="006239E7" w:rsidRPr="00DB0F32">
        <w:rPr>
          <w:rFonts w:ascii="Arial" w:hAnsi="Arial" w:cs="Arial"/>
          <w:sz w:val="22"/>
        </w:rPr>
        <w:t xml:space="preserve"> </w:t>
      </w:r>
    </w:p>
    <w:p w:rsidR="006239E7" w:rsidRPr="00DB0F32" w:rsidRDefault="006239E7" w:rsidP="006239E7">
      <w:pPr>
        <w:rPr>
          <w:rFonts w:ascii="Arial" w:hAnsi="Arial" w:cs="Arial"/>
          <w:sz w:val="22"/>
        </w:rPr>
      </w:pPr>
    </w:p>
    <w:p w:rsidR="006239E7" w:rsidRPr="00DB0F32" w:rsidRDefault="006239E7" w:rsidP="006239E7">
      <w:pPr>
        <w:rPr>
          <w:rFonts w:ascii="Arial" w:hAnsi="Arial" w:cs="Arial"/>
          <w:b/>
          <w:bCs/>
          <w:sz w:val="22"/>
        </w:rPr>
      </w:pPr>
      <w:r w:rsidRPr="00DB0F32">
        <w:rPr>
          <w:rFonts w:ascii="Arial" w:hAnsi="Arial" w:cs="Arial"/>
          <w:b/>
          <w:bCs/>
          <w:sz w:val="22"/>
        </w:rPr>
        <w:t>NSF – AI Education and AI in Education</w:t>
      </w:r>
    </w:p>
    <w:p w:rsidR="006239E7" w:rsidRPr="00DB0F32" w:rsidRDefault="006239E7" w:rsidP="006239E7">
      <w:pPr>
        <w:rPr>
          <w:rFonts w:ascii="Arial" w:hAnsi="Arial" w:cs="Arial"/>
          <w:sz w:val="22"/>
        </w:rPr>
      </w:pPr>
      <w:hyperlink r:id="rId11" w:history="1">
        <w:r w:rsidRPr="00DB0F32">
          <w:rPr>
            <w:rStyle w:val="Hyperlink"/>
            <w:rFonts w:ascii="Arial" w:hAnsi="Arial" w:cs="Arial"/>
            <w:sz w:val="22"/>
          </w:rPr>
          <w:t>https://new.nsf.gov/science-matters/ai-education-ai-education</w:t>
        </w:r>
      </w:hyperlink>
      <w:r w:rsidRPr="00DB0F32">
        <w:rPr>
          <w:rFonts w:ascii="Arial" w:hAnsi="Arial" w:cs="Arial"/>
          <w:sz w:val="22"/>
        </w:rPr>
        <w:t xml:space="preserve"> </w:t>
      </w:r>
    </w:p>
    <w:p w:rsidR="006239E7" w:rsidRPr="00DB0F32" w:rsidRDefault="006239E7" w:rsidP="006239E7">
      <w:pPr>
        <w:rPr>
          <w:rFonts w:ascii="Arial" w:hAnsi="Arial" w:cs="Arial"/>
          <w:sz w:val="22"/>
        </w:rPr>
      </w:pPr>
    </w:p>
    <w:p w:rsidR="006239E7" w:rsidRPr="00DB0F32" w:rsidRDefault="006239E7" w:rsidP="006239E7">
      <w:pPr>
        <w:rPr>
          <w:rFonts w:ascii="Arial" w:hAnsi="Arial" w:cs="Arial"/>
          <w:b/>
          <w:bCs/>
          <w:sz w:val="22"/>
        </w:rPr>
      </w:pPr>
      <w:r w:rsidRPr="00DB0F32">
        <w:rPr>
          <w:rFonts w:ascii="Arial" w:hAnsi="Arial" w:cs="Arial"/>
          <w:b/>
          <w:bCs/>
          <w:sz w:val="22"/>
        </w:rPr>
        <w:t>Games that Teach AI Concepts</w:t>
      </w:r>
    </w:p>
    <w:p w:rsidR="006239E7" w:rsidRPr="00DB0F32" w:rsidRDefault="006239E7" w:rsidP="006239E7">
      <w:pPr>
        <w:rPr>
          <w:rFonts w:ascii="Arial" w:hAnsi="Arial" w:cs="Arial"/>
          <w:sz w:val="22"/>
        </w:rPr>
      </w:pPr>
      <w:hyperlink r:id="rId12" w:history="1">
        <w:r w:rsidRPr="00DB0F32">
          <w:rPr>
            <w:rStyle w:val="Hyperlink"/>
            <w:rFonts w:ascii="Arial" w:hAnsi="Arial" w:cs="Arial"/>
            <w:sz w:val="22"/>
          </w:rPr>
          <w:t>https://www.arin561.org/media</w:t>
        </w:r>
      </w:hyperlink>
    </w:p>
    <w:p w:rsidR="006239E7" w:rsidRPr="00DB0F32" w:rsidRDefault="006239E7" w:rsidP="006239E7">
      <w:pPr>
        <w:rPr>
          <w:rFonts w:ascii="Arial" w:hAnsi="Arial" w:cs="Arial"/>
          <w:sz w:val="22"/>
        </w:rPr>
      </w:pPr>
    </w:p>
    <w:p w:rsidR="006239E7" w:rsidRPr="00DB0F32" w:rsidRDefault="006239E7" w:rsidP="006239E7">
      <w:pPr>
        <w:pStyle w:val="Heading3"/>
        <w:shd w:val="clear" w:color="auto" w:fill="FFFFFF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DB0F32">
        <w:rPr>
          <w:rFonts w:ascii="Arial" w:hAnsi="Arial" w:cs="Arial"/>
          <w:b/>
          <w:bCs/>
          <w:color w:val="000000" w:themeColor="text1"/>
          <w:sz w:val="22"/>
          <w:szCs w:val="22"/>
        </w:rPr>
        <w:t>The Artificial Intelligence (AI) for K-12 initiative (AI4K12) - jointly sponsored by </w:t>
      </w:r>
      <w:hyperlink r:id="rId13" w:history="1">
        <w:r w:rsidRPr="00DB0F32">
          <w:rPr>
            <w:rStyle w:val="Hyperlink"/>
            <w:rFonts w:ascii="Arial" w:hAnsi="Arial" w:cs="Arial"/>
            <w:b/>
            <w:bCs/>
            <w:color w:val="000000" w:themeColor="text1"/>
            <w:sz w:val="22"/>
            <w:szCs w:val="22"/>
          </w:rPr>
          <w:t>AAAI</w:t>
        </w:r>
      </w:hyperlink>
      <w:r w:rsidRPr="00DB0F32">
        <w:rPr>
          <w:rFonts w:ascii="Arial" w:hAnsi="Arial" w:cs="Arial"/>
          <w:b/>
          <w:bCs/>
          <w:color w:val="000000" w:themeColor="text1"/>
          <w:sz w:val="22"/>
          <w:szCs w:val="22"/>
        </w:rPr>
        <w:t> and </w:t>
      </w:r>
      <w:hyperlink r:id="rId14" w:history="1">
        <w:r w:rsidRPr="00DB0F32">
          <w:rPr>
            <w:rStyle w:val="Hyperlink"/>
            <w:rFonts w:ascii="Arial" w:hAnsi="Arial" w:cs="Arial"/>
            <w:b/>
            <w:bCs/>
            <w:color w:val="000000" w:themeColor="text1"/>
            <w:sz w:val="22"/>
            <w:szCs w:val="22"/>
          </w:rPr>
          <w:t>CSTA</w:t>
        </w:r>
      </w:hyperlink>
      <w:r w:rsidRPr="00DB0F32">
        <w:rPr>
          <w:rFonts w:ascii="Arial" w:hAnsi="Arial" w:cs="Arial"/>
          <w:b/>
          <w:bCs/>
          <w:color w:val="000000" w:themeColor="text1"/>
          <w:sz w:val="22"/>
          <w:szCs w:val="22"/>
        </w:rPr>
        <w:t>.</w:t>
      </w:r>
    </w:p>
    <w:p w:rsidR="006239E7" w:rsidRPr="00DB0F32" w:rsidRDefault="006239E7" w:rsidP="006239E7">
      <w:pPr>
        <w:rPr>
          <w:rFonts w:ascii="Arial" w:hAnsi="Arial" w:cs="Arial"/>
          <w:i/>
          <w:iCs/>
          <w:color w:val="3A3A3A"/>
          <w:sz w:val="22"/>
          <w:shd w:val="clear" w:color="auto" w:fill="FFFFFF"/>
        </w:rPr>
      </w:pPr>
      <w:r w:rsidRPr="00DB0F32">
        <w:rPr>
          <w:rFonts w:ascii="Arial" w:hAnsi="Arial" w:cs="Arial"/>
          <w:i/>
          <w:iCs/>
          <w:color w:val="3A3A3A"/>
          <w:sz w:val="22"/>
          <w:shd w:val="clear" w:color="auto" w:fill="FFFFFF"/>
        </w:rPr>
        <w:t>This initiative is developing (1) national guidelines for AI education for K-12, (2) an online, curated resource Directory to facilitate AI instruction, and (3) a community of practitioners, researchers, resource and tool developers focused on the AI for K-12 audience</w:t>
      </w:r>
    </w:p>
    <w:p w:rsidR="006239E7" w:rsidRPr="00DB0F32" w:rsidRDefault="006239E7" w:rsidP="006239E7">
      <w:pPr>
        <w:rPr>
          <w:rFonts w:ascii="Arial" w:hAnsi="Arial" w:cs="Arial"/>
          <w:sz w:val="22"/>
        </w:rPr>
      </w:pPr>
      <w:hyperlink r:id="rId15" w:history="1">
        <w:r w:rsidRPr="00DB0F32">
          <w:rPr>
            <w:rStyle w:val="Hyperlink"/>
            <w:rFonts w:ascii="Arial" w:hAnsi="Arial" w:cs="Arial"/>
            <w:sz w:val="22"/>
          </w:rPr>
          <w:t>https://ai4k12.org/</w:t>
        </w:r>
      </w:hyperlink>
    </w:p>
    <w:p w:rsidR="006239E7" w:rsidRPr="00DB0F32" w:rsidRDefault="006239E7" w:rsidP="006239E7">
      <w:pPr>
        <w:rPr>
          <w:rFonts w:ascii="Arial" w:hAnsi="Arial" w:cs="Arial"/>
          <w:sz w:val="22"/>
        </w:rPr>
      </w:pPr>
    </w:p>
    <w:p w:rsidR="006239E7" w:rsidRPr="00DB0F32" w:rsidRDefault="006239E7" w:rsidP="006239E7">
      <w:pPr>
        <w:rPr>
          <w:rFonts w:ascii="Arial" w:hAnsi="Arial" w:cs="Arial"/>
          <w:b/>
          <w:bCs/>
          <w:sz w:val="22"/>
        </w:rPr>
      </w:pPr>
      <w:r w:rsidRPr="00DB0F32">
        <w:rPr>
          <w:rFonts w:ascii="Arial" w:hAnsi="Arial" w:cs="Arial"/>
          <w:b/>
          <w:bCs/>
          <w:sz w:val="22"/>
        </w:rPr>
        <w:t>Examples of Application of AI and Education</w:t>
      </w:r>
    </w:p>
    <w:p w:rsidR="006239E7" w:rsidRPr="00DB0F32" w:rsidRDefault="006239E7" w:rsidP="00DB0F32">
      <w:pPr>
        <w:rPr>
          <w:rFonts w:ascii="Arial" w:hAnsi="Arial" w:cs="Arial"/>
          <w:b/>
          <w:bCs/>
          <w:sz w:val="22"/>
        </w:rPr>
      </w:pPr>
    </w:p>
    <w:p w:rsidR="00B5253B" w:rsidRPr="00DB0F32" w:rsidRDefault="00B5253B" w:rsidP="00B5253B">
      <w:pPr>
        <w:pStyle w:val="ListParagraph"/>
        <w:numPr>
          <w:ilvl w:val="0"/>
          <w:numId w:val="6"/>
        </w:numPr>
        <w:rPr>
          <w:rFonts w:ascii="Arial" w:hAnsi="Arial" w:cs="Arial"/>
          <w:sz w:val="22"/>
        </w:rPr>
      </w:pPr>
      <w:r w:rsidRPr="00DB0F32">
        <w:rPr>
          <w:rFonts w:ascii="Arial" w:hAnsi="Arial" w:cs="Arial"/>
          <w:sz w:val="22"/>
        </w:rPr>
        <w:t xml:space="preserve">GPT-4o (Omni) Demo of Math Tutoring </w:t>
      </w:r>
    </w:p>
    <w:p w:rsidR="006239E7" w:rsidRPr="00DB0F32" w:rsidRDefault="00802A62" w:rsidP="00B5253B">
      <w:pPr>
        <w:pStyle w:val="ListParagraph"/>
        <w:rPr>
          <w:rFonts w:ascii="Arial" w:hAnsi="Arial" w:cs="Arial"/>
          <w:sz w:val="22"/>
        </w:rPr>
      </w:pPr>
      <w:hyperlink r:id="rId16" w:history="1">
        <w:r w:rsidRPr="002B1B33">
          <w:rPr>
            <w:rStyle w:val="Hyperlink"/>
            <w:rFonts w:ascii="Arial" w:hAnsi="Arial" w:cs="Arial"/>
            <w:sz w:val="22"/>
          </w:rPr>
          <w:t>https://www.youtube.com/watch?v=IvXZCocyU_M</w:t>
        </w:r>
      </w:hyperlink>
      <w:r w:rsidR="006239E7" w:rsidRPr="00DB0F32">
        <w:rPr>
          <w:rFonts w:ascii="Arial" w:hAnsi="Arial" w:cs="Arial"/>
          <w:sz w:val="22"/>
        </w:rPr>
        <w:t xml:space="preserve"> </w:t>
      </w:r>
    </w:p>
    <w:p w:rsidR="006239E7" w:rsidRPr="00DB0F32" w:rsidRDefault="006239E7" w:rsidP="00DB0F32">
      <w:pPr>
        <w:pStyle w:val="ListParagraph"/>
        <w:rPr>
          <w:rFonts w:ascii="Arial" w:hAnsi="Arial" w:cs="Arial"/>
          <w:sz w:val="22"/>
        </w:rPr>
      </w:pPr>
    </w:p>
    <w:p w:rsidR="006239E7" w:rsidRPr="00DB0F32" w:rsidRDefault="006239E7" w:rsidP="00DB0F32">
      <w:pPr>
        <w:pStyle w:val="ListParagraph"/>
        <w:numPr>
          <w:ilvl w:val="0"/>
          <w:numId w:val="6"/>
        </w:numPr>
        <w:rPr>
          <w:rFonts w:ascii="Arial" w:hAnsi="Arial" w:cs="Arial"/>
          <w:sz w:val="22"/>
        </w:rPr>
      </w:pPr>
      <w:r w:rsidRPr="00DB0F32">
        <w:rPr>
          <w:rFonts w:ascii="Arial" w:hAnsi="Arial" w:cs="Arial"/>
          <w:sz w:val="22"/>
        </w:rPr>
        <w:t xml:space="preserve">Application of GPT-4o Accessibility for </w:t>
      </w:r>
      <w:r w:rsidRPr="00DB0F32">
        <w:rPr>
          <w:rFonts w:ascii="Arial" w:hAnsi="Arial" w:cs="Arial"/>
          <w:b/>
          <w:bCs/>
          <w:sz w:val="22"/>
        </w:rPr>
        <w:t>Vision</w:t>
      </w:r>
    </w:p>
    <w:p w:rsidR="006239E7" w:rsidRPr="00DB0F32" w:rsidRDefault="00DB0F32" w:rsidP="00DB0F32">
      <w:pPr>
        <w:pStyle w:val="ListParagraph"/>
        <w:rPr>
          <w:rFonts w:ascii="Arial" w:hAnsi="Arial" w:cs="Arial"/>
          <w:sz w:val="22"/>
        </w:rPr>
      </w:pPr>
      <w:hyperlink r:id="rId17" w:history="1">
        <w:r w:rsidRPr="002B1B33">
          <w:rPr>
            <w:rStyle w:val="Hyperlink"/>
            <w:rFonts w:ascii="Arial" w:hAnsi="Arial" w:cs="Arial"/>
            <w:sz w:val="22"/>
          </w:rPr>
          <w:t>https://www.youtube.com/watch?v=KwNUJ69RbwY</w:t>
        </w:r>
      </w:hyperlink>
      <w:r w:rsidR="006239E7" w:rsidRPr="00DB0F32">
        <w:rPr>
          <w:rFonts w:ascii="Arial" w:hAnsi="Arial" w:cs="Arial"/>
          <w:sz w:val="22"/>
        </w:rPr>
        <w:t xml:space="preserve"> </w:t>
      </w:r>
    </w:p>
    <w:p w:rsidR="006239E7" w:rsidRPr="00DB0F32" w:rsidRDefault="006239E7" w:rsidP="00DB0F32">
      <w:pPr>
        <w:pStyle w:val="ListParagraph"/>
        <w:rPr>
          <w:rFonts w:ascii="Arial" w:hAnsi="Arial" w:cs="Arial"/>
          <w:sz w:val="22"/>
        </w:rPr>
      </w:pPr>
    </w:p>
    <w:p w:rsidR="006239E7" w:rsidRPr="00DB0F32" w:rsidRDefault="006239E7" w:rsidP="00DB0F32">
      <w:pPr>
        <w:pStyle w:val="ListParagraph"/>
        <w:numPr>
          <w:ilvl w:val="0"/>
          <w:numId w:val="6"/>
        </w:numPr>
        <w:rPr>
          <w:rFonts w:ascii="Arial" w:hAnsi="Arial" w:cs="Arial"/>
          <w:sz w:val="22"/>
        </w:rPr>
      </w:pPr>
      <w:r w:rsidRPr="00DB0F32">
        <w:rPr>
          <w:rFonts w:ascii="Arial" w:hAnsi="Arial" w:cs="Arial"/>
          <w:sz w:val="22"/>
        </w:rPr>
        <w:t>GPT-4o and what it Means for Education</w:t>
      </w:r>
    </w:p>
    <w:p w:rsidR="006239E7" w:rsidRPr="00DB0F32" w:rsidRDefault="00DB0F32" w:rsidP="00DB0F32">
      <w:pPr>
        <w:pStyle w:val="ListParagraph"/>
        <w:rPr>
          <w:rFonts w:ascii="Arial" w:hAnsi="Arial" w:cs="Arial"/>
          <w:sz w:val="22"/>
        </w:rPr>
      </w:pPr>
      <w:hyperlink r:id="rId18" w:history="1">
        <w:r w:rsidRPr="002B1B33">
          <w:rPr>
            <w:rStyle w:val="Hyperlink"/>
            <w:rFonts w:ascii="Arial" w:hAnsi="Arial" w:cs="Arial"/>
            <w:sz w:val="22"/>
          </w:rPr>
          <w:t>https://www.youtube.com/watch?v=uImhvVDVr88</w:t>
        </w:r>
      </w:hyperlink>
      <w:r w:rsidR="006239E7" w:rsidRPr="00DB0F32">
        <w:rPr>
          <w:rFonts w:ascii="Arial" w:hAnsi="Arial" w:cs="Arial"/>
          <w:sz w:val="22"/>
        </w:rPr>
        <w:t xml:space="preserve"> </w:t>
      </w:r>
    </w:p>
    <w:p w:rsidR="006239E7" w:rsidRPr="00DB0F32" w:rsidRDefault="006239E7" w:rsidP="00DB0F32">
      <w:pPr>
        <w:pStyle w:val="ListParagraph"/>
        <w:rPr>
          <w:rFonts w:ascii="Arial" w:hAnsi="Arial" w:cs="Arial"/>
          <w:sz w:val="22"/>
        </w:rPr>
      </w:pPr>
    </w:p>
    <w:p w:rsidR="006239E7" w:rsidRPr="00DB0F32" w:rsidRDefault="006239E7" w:rsidP="00DB0F32">
      <w:pPr>
        <w:pStyle w:val="ListParagraph"/>
        <w:numPr>
          <w:ilvl w:val="0"/>
          <w:numId w:val="6"/>
        </w:numPr>
        <w:rPr>
          <w:rFonts w:ascii="Arial" w:hAnsi="Arial" w:cs="Arial"/>
          <w:sz w:val="22"/>
        </w:rPr>
      </w:pPr>
      <w:r w:rsidRPr="00DB0F32">
        <w:rPr>
          <w:rFonts w:ascii="Arial" w:hAnsi="Arial" w:cs="Arial"/>
          <w:sz w:val="22"/>
        </w:rPr>
        <w:t>RAND: Using AI Tools in K-12 Classrooms</w:t>
      </w:r>
    </w:p>
    <w:p w:rsidR="006239E7" w:rsidRDefault="00DB0F32" w:rsidP="00DB0F32">
      <w:pPr>
        <w:pStyle w:val="ListParagraph"/>
        <w:rPr>
          <w:rStyle w:val="Hyperlink"/>
          <w:rFonts w:ascii="Arial" w:hAnsi="Arial" w:cs="Arial"/>
          <w:sz w:val="22"/>
        </w:rPr>
      </w:pPr>
      <w:hyperlink r:id="rId19" w:history="1">
        <w:r w:rsidRPr="002B1B33">
          <w:rPr>
            <w:rStyle w:val="Hyperlink"/>
            <w:rFonts w:ascii="Arial" w:hAnsi="Arial" w:cs="Arial"/>
            <w:sz w:val="22"/>
          </w:rPr>
          <w:t>https://www.rand.org/pubs/research_reports/RRA956-21.html#:~:text=Among%20those%20teachers%20who%20use,students%20and%20to%20generate%20materials</w:t>
        </w:r>
      </w:hyperlink>
    </w:p>
    <w:sectPr w:rsidR="006239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D3368"/>
    <w:multiLevelType w:val="hybridMultilevel"/>
    <w:tmpl w:val="BD002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95EBE"/>
    <w:multiLevelType w:val="hybridMultilevel"/>
    <w:tmpl w:val="ED64A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ACA676">
      <w:numFmt w:val="bullet"/>
      <w:lvlText w:val="•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2541D"/>
    <w:multiLevelType w:val="hybridMultilevel"/>
    <w:tmpl w:val="A39063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D51889"/>
    <w:multiLevelType w:val="hybridMultilevel"/>
    <w:tmpl w:val="F8346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682F6B"/>
    <w:multiLevelType w:val="hybridMultilevel"/>
    <w:tmpl w:val="9A5C5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34135C"/>
    <w:multiLevelType w:val="hybridMultilevel"/>
    <w:tmpl w:val="64241F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596278">
    <w:abstractNumId w:val="1"/>
  </w:num>
  <w:num w:numId="2" w16cid:durableId="1121991561">
    <w:abstractNumId w:val="5"/>
  </w:num>
  <w:num w:numId="3" w16cid:durableId="762338180">
    <w:abstractNumId w:val="0"/>
  </w:num>
  <w:num w:numId="4" w16cid:durableId="1620720064">
    <w:abstractNumId w:val="2"/>
  </w:num>
  <w:num w:numId="5" w16cid:durableId="537668422">
    <w:abstractNumId w:val="3"/>
  </w:num>
  <w:num w:numId="6" w16cid:durableId="11868693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823"/>
    <w:rsid w:val="00232823"/>
    <w:rsid w:val="00321094"/>
    <w:rsid w:val="004F2782"/>
    <w:rsid w:val="005D1654"/>
    <w:rsid w:val="005D1A95"/>
    <w:rsid w:val="006239E7"/>
    <w:rsid w:val="006D6D75"/>
    <w:rsid w:val="00802A62"/>
    <w:rsid w:val="00997C41"/>
    <w:rsid w:val="00B5253B"/>
    <w:rsid w:val="00DB0F32"/>
    <w:rsid w:val="00F30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B03A31"/>
  <w15:chartTrackingRefBased/>
  <w15:docId w15:val="{6C2B67CE-E95E-1A4D-B789-84EE7921F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/>
        <w:kern w:val="2"/>
        <w:sz w:val="24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823"/>
  </w:style>
  <w:style w:type="paragraph" w:styleId="Heading1">
    <w:name w:val="heading 1"/>
    <w:basedOn w:val="Normal"/>
    <w:next w:val="Normal"/>
    <w:link w:val="Heading1Char"/>
    <w:uiPriority w:val="9"/>
    <w:qFormat/>
    <w:rsid w:val="004F27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27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39E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AHeader1">
    <w:name w:val="REA_Header1"/>
    <w:basedOn w:val="Heading1"/>
    <w:link w:val="REAHeader1Char"/>
    <w:qFormat/>
    <w:rsid w:val="004F2782"/>
    <w:pPr>
      <w:pBdr>
        <w:bottom w:val="single" w:sz="4" w:space="1" w:color="548DD4"/>
      </w:pBdr>
      <w:spacing w:before="200" w:after="160" w:line="300" w:lineRule="exact"/>
    </w:pPr>
    <w:rPr>
      <w:rFonts w:ascii="Helvetica Neue Light" w:eastAsia="Times New Roman" w:hAnsi="Helvetica Neue Light"/>
      <w:b/>
      <w:bCs/>
      <w:color w:val="548DD4"/>
      <w:spacing w:val="30"/>
      <w:kern w:val="0"/>
      <w:sz w:val="28"/>
      <w14:ligatures w14:val="none"/>
    </w:rPr>
  </w:style>
  <w:style w:type="character" w:customStyle="1" w:styleId="REAHeader1Char">
    <w:name w:val="REA_Header1 Char"/>
    <w:basedOn w:val="Heading1Char"/>
    <w:link w:val="REAHeader1"/>
    <w:rsid w:val="004F2782"/>
    <w:rPr>
      <w:rFonts w:ascii="Helvetica Neue Light" w:eastAsia="Times New Roman" w:hAnsi="Helvetica Neue Light" w:cstheme="majorBidi"/>
      <w:b/>
      <w:bCs/>
      <w:color w:val="548DD4"/>
      <w:spacing w:val="30"/>
      <w:kern w:val="0"/>
      <w:sz w:val="28"/>
      <w:szCs w:val="3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4F27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REAHeader2">
    <w:name w:val="REA_Header2"/>
    <w:basedOn w:val="Heading2"/>
    <w:qFormat/>
    <w:rsid w:val="004F2782"/>
    <w:pPr>
      <w:spacing w:before="400" w:after="120" w:line="300" w:lineRule="exact"/>
    </w:pPr>
    <w:rPr>
      <w:rFonts w:ascii="Helvetica Neue Light" w:eastAsia="Times New Roman" w:hAnsi="Helvetica Neue Light" w:cs="Times New Roman"/>
      <w:bCs/>
      <w:color w:val="auto"/>
      <w:spacing w:val="30"/>
      <w:kern w:val="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27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REAHeader3">
    <w:name w:val="REA_Header3"/>
    <w:basedOn w:val="REAHeader2"/>
    <w:qFormat/>
    <w:rsid w:val="004F2782"/>
    <w:pPr>
      <w:spacing w:before="120" w:after="80"/>
    </w:pPr>
    <w:rPr>
      <w:rFonts w:ascii="Calibri" w:hAnsi="Calibri"/>
      <w:b/>
      <w:i/>
      <w:color w:val="548DD4"/>
      <w:spacing w:val="20"/>
      <w:sz w:val="24"/>
    </w:rPr>
  </w:style>
  <w:style w:type="paragraph" w:customStyle="1" w:styleId="REANormalText">
    <w:name w:val="REA_Normal_Text"/>
    <w:basedOn w:val="NormalWeb"/>
    <w:qFormat/>
    <w:rsid w:val="004F2782"/>
    <w:pPr>
      <w:spacing w:before="100" w:beforeAutospacing="1" w:after="100" w:afterAutospacing="1" w:line="300" w:lineRule="exact"/>
    </w:pPr>
    <w:rPr>
      <w:rFonts w:ascii="Helvetica Neue Light" w:eastAsia="Times New Roman" w:hAnsi="Helvetica Neue Light"/>
      <w:color w:val="auto"/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F2782"/>
    <w:rPr>
      <w:szCs w:val="24"/>
    </w:rPr>
  </w:style>
  <w:style w:type="paragraph" w:customStyle="1" w:styleId="REATableFooter">
    <w:name w:val="REA_Table_Footer"/>
    <w:basedOn w:val="Normal"/>
    <w:qFormat/>
    <w:rsid w:val="004F2782"/>
    <w:rPr>
      <w:rFonts w:ascii="Helvetica Neue Light" w:hAnsi="Helvetica Neue Light" w:cstheme="minorBidi"/>
      <w:color w:val="auto"/>
      <w:kern w:val="0"/>
      <w:sz w:val="20"/>
      <w:szCs w:val="24"/>
      <w14:ligatures w14:val="none"/>
    </w:rPr>
  </w:style>
  <w:style w:type="paragraph" w:customStyle="1" w:styleId="REATableHeader">
    <w:name w:val="REA_Table_Header"/>
    <w:basedOn w:val="REANormalText"/>
    <w:qFormat/>
    <w:rsid w:val="004F2782"/>
    <w:pPr>
      <w:spacing w:before="120" w:beforeAutospacing="0" w:after="120" w:afterAutospacing="0" w:line="240" w:lineRule="auto"/>
      <w:jc w:val="center"/>
    </w:pPr>
    <w:rPr>
      <w:sz w:val="22"/>
    </w:rPr>
  </w:style>
  <w:style w:type="paragraph" w:customStyle="1" w:styleId="REATitleSub">
    <w:name w:val="REA_Title_Sub"/>
    <w:basedOn w:val="Normal"/>
    <w:qFormat/>
    <w:rsid w:val="004F2782"/>
    <w:pPr>
      <w:spacing w:after="120"/>
      <w:jc w:val="center"/>
    </w:pPr>
    <w:rPr>
      <w:rFonts w:ascii="Helvetica Neue Light" w:eastAsia="Times New Roman" w:hAnsi="Helvetica Neue Light"/>
      <w:b/>
      <w:color w:val="auto"/>
      <w:kern w:val="0"/>
      <w:sz w:val="32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232823"/>
    <w:pPr>
      <w:ind w:left="720"/>
      <w:contextualSpacing/>
    </w:pPr>
  </w:style>
  <w:style w:type="table" w:styleId="TableGrid">
    <w:name w:val="Table Grid"/>
    <w:basedOn w:val="TableNormal"/>
    <w:uiPriority w:val="39"/>
    <w:rsid w:val="002328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6239E7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6239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0F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esdoc.unesco.org/ark:/48223/pf0000386693" TargetMode="External"/><Relationship Id="rId13" Type="http://schemas.openxmlformats.org/officeDocument/2006/relationships/hyperlink" Target="https://aaai.org/" TargetMode="External"/><Relationship Id="rId18" Type="http://schemas.openxmlformats.org/officeDocument/2006/relationships/hyperlink" Target="https://www.youtube.com/watch?v=uImhvVDVr88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unesco.org/en/digital-education/ai-future-learning/competency-frameworks" TargetMode="External"/><Relationship Id="rId12" Type="http://schemas.openxmlformats.org/officeDocument/2006/relationships/hyperlink" Target="https://www.arin561.org/media" TargetMode="External"/><Relationship Id="rId17" Type="http://schemas.openxmlformats.org/officeDocument/2006/relationships/hyperlink" Target="https://www.youtube.com/watch?v=KwNUJ69RbwY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vXZCocyU_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unesdoc.unesco.org/ark:/48223/pf0000380602.locale=en" TargetMode="External"/><Relationship Id="rId11" Type="http://schemas.openxmlformats.org/officeDocument/2006/relationships/hyperlink" Target="https://new.nsf.gov/science-matters/ai-education-ai-education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ai4k12.org/" TargetMode="External"/><Relationship Id="rId10" Type="http://schemas.openxmlformats.org/officeDocument/2006/relationships/hyperlink" Target="https://www.unesco.org/en/digital-education/ai-future-learning" TargetMode="External"/><Relationship Id="rId19" Type="http://schemas.openxmlformats.org/officeDocument/2006/relationships/hyperlink" Target="https://www.rand.org/pubs/research_reports/RRA956-21.html#:~:text=Among%20those%20teachers%20who%20use,students%20and%20to%20generate%20material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nesdoc.unesco.org/ark:/48223/pf0000376709" TargetMode="External"/><Relationship Id="rId14" Type="http://schemas.openxmlformats.org/officeDocument/2006/relationships/hyperlink" Target="https://csteacher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Bass</dc:creator>
  <cp:keywords/>
  <dc:description/>
  <cp:lastModifiedBy>Kristin Bass</cp:lastModifiedBy>
  <cp:revision>8</cp:revision>
  <dcterms:created xsi:type="dcterms:W3CDTF">2024-05-28T16:24:00Z</dcterms:created>
  <dcterms:modified xsi:type="dcterms:W3CDTF">2024-05-28T16:48:00Z</dcterms:modified>
</cp:coreProperties>
</file>